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520C7B" w14:textId="0E4E5403" w:rsidR="007A120B" w:rsidRDefault="007A120B" w:rsidP="007A120B">
      <w:pPr>
        <w:jc w:val="center"/>
        <w:rPr>
          <w:sz w:val="32"/>
          <w:szCs w:val="40"/>
        </w:rPr>
      </w:pPr>
      <w:r w:rsidRPr="007A120B">
        <w:rPr>
          <w:sz w:val="32"/>
          <w:szCs w:val="40"/>
        </w:rPr>
        <w:t>ChinaVis202</w:t>
      </w:r>
      <w:r w:rsidR="00373944">
        <w:rPr>
          <w:sz w:val="32"/>
          <w:szCs w:val="40"/>
        </w:rPr>
        <w:t>3</w:t>
      </w:r>
      <w:bookmarkStart w:id="0" w:name="_GoBack"/>
      <w:bookmarkEnd w:id="0"/>
      <w:r w:rsidRPr="007A120B">
        <w:rPr>
          <w:sz w:val="32"/>
          <w:szCs w:val="40"/>
        </w:rPr>
        <w:t xml:space="preserve"> Volunteer </w:t>
      </w:r>
      <w:r>
        <w:rPr>
          <w:rFonts w:hint="eastAsia"/>
          <w:sz w:val="32"/>
          <w:szCs w:val="40"/>
        </w:rPr>
        <w:t>R</w:t>
      </w:r>
      <w:r w:rsidRPr="007A120B">
        <w:rPr>
          <w:sz w:val="32"/>
          <w:szCs w:val="40"/>
        </w:rPr>
        <w:t>ecommendations</w:t>
      </w:r>
    </w:p>
    <w:p w14:paraId="5FC8EA9F" w14:textId="77777777" w:rsidR="007A120B" w:rsidRPr="007F6472" w:rsidRDefault="007A120B" w:rsidP="007A120B">
      <w:pPr>
        <w:jc w:val="center"/>
        <w:rPr>
          <w:sz w:val="32"/>
          <w:szCs w:val="4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45"/>
        <w:gridCol w:w="4145"/>
      </w:tblGrid>
      <w:tr w:rsidR="00CF1DF0" w:rsidRPr="00CF1DF0" w14:paraId="6F17D546" w14:textId="77777777" w:rsidTr="000828A5">
        <w:tc>
          <w:tcPr>
            <w:tcW w:w="4145" w:type="dxa"/>
          </w:tcPr>
          <w:p w14:paraId="72AF9336" w14:textId="27FA4864" w:rsidR="00CF1DF0" w:rsidRPr="00CF1DF0" w:rsidRDefault="007A120B" w:rsidP="00CF1DF0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S</w:t>
            </w:r>
            <w:r w:rsidRPr="007A120B">
              <w:rPr>
                <w:sz w:val="24"/>
              </w:rPr>
              <w:t>upervisor</w:t>
            </w:r>
            <w:r w:rsidR="00B14BD1">
              <w:rPr>
                <w:sz w:val="24"/>
              </w:rPr>
              <w:t>:</w:t>
            </w:r>
          </w:p>
        </w:tc>
        <w:tc>
          <w:tcPr>
            <w:tcW w:w="4145" w:type="dxa"/>
          </w:tcPr>
          <w:p w14:paraId="5D28537D" w14:textId="275942C9" w:rsidR="00CF1DF0" w:rsidRPr="00CF1DF0" w:rsidRDefault="00B14BD1" w:rsidP="00CF1DF0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P</w:t>
            </w:r>
            <w:r>
              <w:rPr>
                <w:sz w:val="24"/>
              </w:rPr>
              <w:t>hone number</w:t>
            </w:r>
            <w:r w:rsidR="00CF1DF0">
              <w:rPr>
                <w:rFonts w:hint="eastAsia"/>
                <w:sz w:val="24"/>
              </w:rPr>
              <w:t>：</w:t>
            </w:r>
          </w:p>
        </w:tc>
      </w:tr>
      <w:tr w:rsidR="00CF1DF0" w:rsidRPr="00CF1DF0" w14:paraId="2910C29B" w14:textId="77777777" w:rsidTr="00CF1DF0">
        <w:tc>
          <w:tcPr>
            <w:tcW w:w="8290" w:type="dxa"/>
            <w:gridSpan w:val="2"/>
          </w:tcPr>
          <w:p w14:paraId="005DC9BB" w14:textId="4902CA8C" w:rsidR="00CF1DF0" w:rsidRPr="00CF1DF0" w:rsidRDefault="007A120B" w:rsidP="00CF1DF0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University</w:t>
            </w:r>
            <w:r w:rsidR="00CF1DF0">
              <w:rPr>
                <w:rFonts w:hint="eastAsia"/>
                <w:sz w:val="24"/>
              </w:rPr>
              <w:t>：</w:t>
            </w:r>
          </w:p>
        </w:tc>
      </w:tr>
      <w:tr w:rsidR="00FB6098" w:rsidRPr="00CF1DF0" w14:paraId="2D4BCA94" w14:textId="77777777" w:rsidTr="0040586E">
        <w:tc>
          <w:tcPr>
            <w:tcW w:w="4145" w:type="dxa"/>
          </w:tcPr>
          <w:p w14:paraId="49C9D489" w14:textId="205F2702" w:rsidR="00FB6098" w:rsidRPr="00CF1DF0" w:rsidRDefault="007A120B" w:rsidP="00FB6098">
            <w:pPr>
              <w:jc w:val="left"/>
              <w:rPr>
                <w:sz w:val="24"/>
              </w:rPr>
            </w:pPr>
            <w:r w:rsidRPr="007A120B">
              <w:rPr>
                <w:sz w:val="24"/>
              </w:rPr>
              <w:t>Applicant</w:t>
            </w:r>
            <w:r>
              <w:rPr>
                <w:sz w:val="24"/>
              </w:rPr>
              <w:t xml:space="preserve"> </w:t>
            </w:r>
            <w:r w:rsidR="00B14BD1" w:rsidRPr="00B14BD1">
              <w:rPr>
                <w:sz w:val="24"/>
              </w:rPr>
              <w:t>1</w:t>
            </w:r>
            <w:r w:rsidR="00FB6098">
              <w:rPr>
                <w:rFonts w:hint="eastAsia"/>
                <w:sz w:val="24"/>
              </w:rPr>
              <w:t>：</w:t>
            </w:r>
          </w:p>
        </w:tc>
        <w:tc>
          <w:tcPr>
            <w:tcW w:w="4145" w:type="dxa"/>
          </w:tcPr>
          <w:p w14:paraId="03068C94" w14:textId="5106AD55" w:rsidR="00FB6098" w:rsidRPr="00CF1DF0" w:rsidRDefault="00B14BD1" w:rsidP="00FB6098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P</w:t>
            </w:r>
            <w:r>
              <w:rPr>
                <w:sz w:val="24"/>
              </w:rPr>
              <w:t>hone number</w:t>
            </w:r>
            <w:r w:rsidR="00FB6098">
              <w:rPr>
                <w:rFonts w:hint="eastAsia"/>
                <w:sz w:val="24"/>
              </w:rPr>
              <w:t>：</w:t>
            </w:r>
          </w:p>
        </w:tc>
      </w:tr>
      <w:tr w:rsidR="00CF1DF0" w:rsidRPr="00CF1DF0" w14:paraId="0AD97BFF" w14:textId="77777777" w:rsidTr="00FB6098">
        <w:trPr>
          <w:trHeight w:val="3919"/>
        </w:trPr>
        <w:tc>
          <w:tcPr>
            <w:tcW w:w="8290" w:type="dxa"/>
            <w:gridSpan w:val="2"/>
          </w:tcPr>
          <w:p w14:paraId="35409D26" w14:textId="4BA5111A" w:rsidR="00CF1DF0" w:rsidRDefault="00B14BD1" w:rsidP="00CF1DF0">
            <w:pPr>
              <w:jc w:val="left"/>
              <w:rPr>
                <w:sz w:val="24"/>
              </w:rPr>
            </w:pPr>
            <w:r w:rsidRPr="00B14BD1">
              <w:rPr>
                <w:sz w:val="24"/>
              </w:rPr>
              <w:t>Recommendations</w:t>
            </w:r>
            <w:r w:rsidR="00CF1DF0">
              <w:rPr>
                <w:rFonts w:hint="eastAsia"/>
                <w:sz w:val="24"/>
              </w:rPr>
              <w:t>：</w:t>
            </w:r>
            <w:r w:rsidRPr="007A120B">
              <w:rPr>
                <w:sz w:val="22"/>
                <w:szCs w:val="22"/>
              </w:rPr>
              <w:t>(</w:t>
            </w:r>
            <w:r w:rsidR="007A120B" w:rsidRPr="007A120B">
              <w:rPr>
                <w:sz w:val="22"/>
                <w:szCs w:val="22"/>
              </w:rPr>
              <w:t>Please evaluate the applicant's academic ability, organizational ability, work attitude etc..)</w:t>
            </w:r>
          </w:p>
        </w:tc>
      </w:tr>
      <w:tr w:rsidR="00FB6098" w:rsidRPr="00CF1DF0" w14:paraId="740374B5" w14:textId="77777777" w:rsidTr="0092606D">
        <w:trPr>
          <w:trHeight w:val="696"/>
        </w:trPr>
        <w:tc>
          <w:tcPr>
            <w:tcW w:w="4145" w:type="dxa"/>
          </w:tcPr>
          <w:p w14:paraId="7DDE3644" w14:textId="259AEBEC" w:rsidR="00FB6098" w:rsidRDefault="007A120B" w:rsidP="00CF1DF0">
            <w:pPr>
              <w:jc w:val="left"/>
              <w:rPr>
                <w:sz w:val="24"/>
              </w:rPr>
            </w:pPr>
            <w:r w:rsidRPr="007A120B">
              <w:rPr>
                <w:sz w:val="24"/>
              </w:rPr>
              <w:t>Applicant</w:t>
            </w:r>
            <w:r>
              <w:rPr>
                <w:sz w:val="24"/>
              </w:rPr>
              <w:t xml:space="preserve"> 2</w:t>
            </w:r>
            <w:r>
              <w:rPr>
                <w:rFonts w:hint="eastAsia"/>
                <w:sz w:val="24"/>
              </w:rPr>
              <w:t>：</w:t>
            </w:r>
          </w:p>
        </w:tc>
        <w:tc>
          <w:tcPr>
            <w:tcW w:w="4145" w:type="dxa"/>
          </w:tcPr>
          <w:p w14:paraId="596432F3" w14:textId="70C25857" w:rsidR="00FB6098" w:rsidRDefault="00B14BD1" w:rsidP="00CF1DF0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P</w:t>
            </w:r>
            <w:r>
              <w:rPr>
                <w:sz w:val="24"/>
              </w:rPr>
              <w:t>hone number</w:t>
            </w:r>
            <w:r w:rsidR="00FB6098">
              <w:rPr>
                <w:rFonts w:hint="eastAsia"/>
                <w:sz w:val="24"/>
              </w:rPr>
              <w:t>：</w:t>
            </w:r>
          </w:p>
        </w:tc>
      </w:tr>
      <w:tr w:rsidR="00FB6098" w:rsidRPr="00CF1DF0" w14:paraId="0C276F2E" w14:textId="77777777" w:rsidTr="00FB6098">
        <w:trPr>
          <w:trHeight w:val="4807"/>
        </w:trPr>
        <w:tc>
          <w:tcPr>
            <w:tcW w:w="8290" w:type="dxa"/>
            <w:gridSpan w:val="2"/>
          </w:tcPr>
          <w:p w14:paraId="37A69178" w14:textId="2B57AE06" w:rsidR="00FB6098" w:rsidRPr="00FB6098" w:rsidRDefault="007A120B" w:rsidP="00B14BD1">
            <w:pPr>
              <w:jc w:val="left"/>
              <w:rPr>
                <w:sz w:val="24"/>
              </w:rPr>
            </w:pPr>
            <w:r w:rsidRPr="00B14BD1">
              <w:rPr>
                <w:sz w:val="24"/>
              </w:rPr>
              <w:t>Recommendations</w:t>
            </w:r>
            <w:r>
              <w:rPr>
                <w:rFonts w:hint="eastAsia"/>
                <w:sz w:val="24"/>
              </w:rPr>
              <w:t>：</w:t>
            </w:r>
            <w:r w:rsidRPr="007A120B">
              <w:rPr>
                <w:sz w:val="22"/>
                <w:szCs w:val="22"/>
              </w:rPr>
              <w:t>(Please evaluate the applicant's academic ability, organizational ability, work attitude etc..)</w:t>
            </w:r>
          </w:p>
        </w:tc>
      </w:tr>
      <w:tr w:rsidR="00547374" w:rsidRPr="00CF1DF0" w14:paraId="260C4697" w14:textId="77777777" w:rsidTr="00547374">
        <w:trPr>
          <w:trHeight w:val="74"/>
        </w:trPr>
        <w:tc>
          <w:tcPr>
            <w:tcW w:w="8290" w:type="dxa"/>
            <w:gridSpan w:val="2"/>
          </w:tcPr>
          <w:p w14:paraId="1CB6A608" w14:textId="5155C3BE" w:rsidR="00547374" w:rsidRDefault="002E42C0" w:rsidP="00FB6098"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S</w:t>
            </w:r>
            <w:r w:rsidRPr="002E42C0">
              <w:rPr>
                <w:sz w:val="24"/>
              </w:rPr>
              <w:t>ignature</w:t>
            </w:r>
            <w:r w:rsidR="00547374">
              <w:rPr>
                <w:rFonts w:hint="eastAsia"/>
                <w:sz w:val="24"/>
              </w:rPr>
              <w:t>：</w:t>
            </w:r>
          </w:p>
        </w:tc>
      </w:tr>
    </w:tbl>
    <w:p w14:paraId="5380E478" w14:textId="71FCE533" w:rsidR="00CF1DF0" w:rsidRPr="004D7120" w:rsidRDefault="00B14BD1" w:rsidP="00B14BD1">
      <w:pPr>
        <w:jc w:val="left"/>
        <w:rPr>
          <w:sz w:val="24"/>
        </w:rPr>
      </w:pPr>
      <w:r w:rsidRPr="00B14BD1">
        <w:rPr>
          <w:sz w:val="24"/>
        </w:rPr>
        <w:t xml:space="preserve">Note: </w:t>
      </w:r>
      <w:r w:rsidR="00EC3286" w:rsidRPr="00EC3286">
        <w:rPr>
          <w:sz w:val="24"/>
        </w:rPr>
        <w:t xml:space="preserve">Each </w:t>
      </w:r>
      <w:r w:rsidR="00EC3286">
        <w:rPr>
          <w:rFonts w:hint="eastAsia"/>
          <w:sz w:val="24"/>
        </w:rPr>
        <w:t>s</w:t>
      </w:r>
      <w:r w:rsidR="00EC3286" w:rsidRPr="007A120B">
        <w:rPr>
          <w:sz w:val="24"/>
        </w:rPr>
        <w:t>upervisor</w:t>
      </w:r>
      <w:r w:rsidR="00EC3286" w:rsidRPr="00EC3286">
        <w:rPr>
          <w:sz w:val="24"/>
        </w:rPr>
        <w:t xml:space="preserve"> can recommend a maximum of 2 applicants</w:t>
      </w:r>
      <w:r w:rsidR="00EC3286">
        <w:rPr>
          <w:sz w:val="24"/>
        </w:rPr>
        <w:t>.</w:t>
      </w:r>
      <w:r w:rsidR="00EC3286">
        <w:rPr>
          <w:sz w:val="24"/>
        </w:rPr>
        <w:tab/>
      </w:r>
    </w:p>
    <w:sectPr w:rsidR="00CF1DF0" w:rsidRPr="004D7120" w:rsidSect="00470144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DF0"/>
    <w:rsid w:val="00164A0F"/>
    <w:rsid w:val="002E42C0"/>
    <w:rsid w:val="00373944"/>
    <w:rsid w:val="00470144"/>
    <w:rsid w:val="004D7120"/>
    <w:rsid w:val="00547374"/>
    <w:rsid w:val="00630119"/>
    <w:rsid w:val="007A120B"/>
    <w:rsid w:val="007F6472"/>
    <w:rsid w:val="009C5536"/>
    <w:rsid w:val="00A43DF2"/>
    <w:rsid w:val="00B14BD1"/>
    <w:rsid w:val="00BE56FB"/>
    <w:rsid w:val="00CF1DF0"/>
    <w:rsid w:val="00DD06F0"/>
    <w:rsid w:val="00E5648B"/>
    <w:rsid w:val="00EC3286"/>
    <w:rsid w:val="00F81586"/>
    <w:rsid w:val="00FB6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97C4FC"/>
  <w15:chartTrackingRefBased/>
  <w15:docId w15:val="{FC57CC87-489B-E048-B828-5AF825CD0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F1D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601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7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65</Words>
  <Characters>373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ywgismap@cqu.edu.cn</cp:lastModifiedBy>
  <cp:revision>6</cp:revision>
  <dcterms:created xsi:type="dcterms:W3CDTF">2022-05-06T03:35:00Z</dcterms:created>
  <dcterms:modified xsi:type="dcterms:W3CDTF">2023-04-17T13:52:00Z</dcterms:modified>
</cp:coreProperties>
</file>