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95B07" w14:textId="77777777" w:rsidR="008179E0" w:rsidRDefault="0055380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before="240" w:after="240"/>
        <w:ind w:firstLine="442"/>
        <w:rPr>
          <w:sz w:val="24"/>
          <w:szCs w:val="24"/>
        </w:rPr>
      </w:pPr>
      <w:r>
        <w:rPr>
          <w:rFonts w:ascii="微软雅黑" w:eastAsia="微软雅黑" w:hAnsi="微软雅黑"/>
          <w:color w:val="494949"/>
          <w:sz w:val="18"/>
          <w:szCs w:val="18"/>
        </w:rPr>
        <w:t>中国可视化与可视分析大会（</w:t>
      </w:r>
      <w:r>
        <w:rPr>
          <w:rFonts w:ascii="微软雅黑" w:eastAsia="微软雅黑" w:hAnsi="微软雅黑"/>
          <w:color w:val="494949"/>
          <w:sz w:val="18"/>
          <w:szCs w:val="18"/>
        </w:rPr>
        <w:t>ChinaVis</w:t>
      </w:r>
      <w:r>
        <w:rPr>
          <w:rFonts w:ascii="微软雅黑" w:eastAsia="微软雅黑" w:hAnsi="微软雅黑"/>
          <w:color w:val="494949"/>
          <w:sz w:val="18"/>
          <w:szCs w:val="18"/>
        </w:rPr>
        <w:t>）组织专题报告会，就当前可视化与可视分析领域研究的重要问题和新方向开展研讨。在过去几年中，大会组织的专题报告会涵盖可视化理论、学科发展、教育科普以及安全、时空、行业应用等各个方面。</w:t>
      </w:r>
    </w:p>
    <w:p w14:paraId="2DC61441" w14:textId="56162CAD" w:rsidR="008179E0" w:rsidRDefault="0055380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before="240" w:after="240"/>
        <w:ind w:firstLine="442"/>
        <w:rPr>
          <w:sz w:val="24"/>
          <w:szCs w:val="24"/>
        </w:rPr>
      </w:pPr>
      <w:r>
        <w:rPr>
          <w:rFonts w:ascii="微软雅黑" w:eastAsia="微软雅黑" w:hAnsi="微软雅黑"/>
          <w:color w:val="494949"/>
          <w:sz w:val="18"/>
          <w:szCs w:val="18"/>
        </w:rPr>
        <w:t>各专题报告会的时长为</w:t>
      </w:r>
      <w:r>
        <w:rPr>
          <w:rFonts w:ascii="微软雅黑" w:eastAsia="微软雅黑" w:hAnsi="微软雅黑"/>
          <w:color w:val="494949"/>
          <w:sz w:val="18"/>
          <w:szCs w:val="18"/>
        </w:rPr>
        <w:t>1</w:t>
      </w:r>
      <w:r>
        <w:rPr>
          <w:rFonts w:ascii="微软雅黑" w:eastAsia="微软雅黑" w:hAnsi="微软雅黑"/>
          <w:color w:val="494949"/>
          <w:sz w:val="18"/>
          <w:szCs w:val="18"/>
        </w:rPr>
        <w:t>小时</w:t>
      </w:r>
      <w:r>
        <w:rPr>
          <w:rFonts w:ascii="微软雅黑" w:eastAsia="微软雅黑" w:hAnsi="微软雅黑"/>
          <w:color w:val="494949"/>
          <w:sz w:val="18"/>
          <w:szCs w:val="18"/>
        </w:rPr>
        <w:t>30</w:t>
      </w:r>
      <w:r>
        <w:rPr>
          <w:rFonts w:ascii="微软雅黑" w:eastAsia="微软雅黑" w:hAnsi="微软雅黑"/>
          <w:color w:val="494949"/>
          <w:sz w:val="18"/>
          <w:szCs w:val="18"/>
        </w:rPr>
        <w:t>分钟。每个专题邀请</w:t>
      </w:r>
      <w:r>
        <w:rPr>
          <w:rFonts w:ascii="微软雅黑" w:eastAsia="微软雅黑" w:hAnsi="微软雅黑"/>
          <w:color w:val="494949"/>
          <w:sz w:val="18"/>
          <w:szCs w:val="18"/>
        </w:rPr>
        <w:t>4</w:t>
      </w:r>
      <w:r>
        <w:rPr>
          <w:rFonts w:ascii="微软雅黑" w:eastAsia="微软雅黑" w:hAnsi="微软雅黑"/>
          <w:color w:val="494949"/>
          <w:sz w:val="18"/>
          <w:szCs w:val="18"/>
        </w:rPr>
        <w:t>位相关专家讲者，每位演讲时间为</w:t>
      </w:r>
      <w:r>
        <w:rPr>
          <w:rFonts w:ascii="微软雅黑" w:eastAsia="微软雅黑" w:hAnsi="微软雅黑"/>
          <w:color w:val="494949"/>
          <w:sz w:val="18"/>
          <w:szCs w:val="18"/>
        </w:rPr>
        <w:t>20</w:t>
      </w:r>
      <w:r>
        <w:rPr>
          <w:rFonts w:ascii="微软雅黑" w:eastAsia="微软雅黑" w:hAnsi="微软雅黑"/>
          <w:color w:val="494949"/>
          <w:sz w:val="18"/>
          <w:szCs w:val="18"/>
        </w:rPr>
        <w:t>分钟；报告会还可邀请更多专家学者一起开展点评和讨论。每个专题报告会的预留讨论时间为</w:t>
      </w:r>
      <w:r>
        <w:rPr>
          <w:rFonts w:ascii="微软雅黑" w:eastAsia="微软雅黑" w:hAnsi="微软雅黑"/>
          <w:color w:val="494949"/>
          <w:sz w:val="18"/>
          <w:szCs w:val="18"/>
        </w:rPr>
        <w:t>10</w:t>
      </w:r>
      <w:r>
        <w:rPr>
          <w:rFonts w:ascii="微软雅黑" w:eastAsia="微软雅黑" w:hAnsi="微软雅黑"/>
          <w:color w:val="494949"/>
          <w:sz w:val="18"/>
          <w:szCs w:val="18"/>
        </w:rPr>
        <w:t>分钟。实际具体时间分配由各专题报告会调整。大会安排各专题报告会时间段为</w:t>
      </w:r>
      <w:r>
        <w:rPr>
          <w:rFonts w:ascii="微软雅黑" w:eastAsia="微软雅黑" w:hAnsi="微软雅黑"/>
          <w:color w:val="494949"/>
          <w:sz w:val="18"/>
          <w:szCs w:val="18"/>
        </w:rPr>
        <w:t>2022</w:t>
      </w:r>
      <w:r>
        <w:rPr>
          <w:rFonts w:ascii="微软雅黑" w:eastAsia="微软雅黑" w:hAnsi="微软雅黑"/>
          <w:color w:val="494949"/>
          <w:sz w:val="18"/>
          <w:szCs w:val="18"/>
        </w:rPr>
        <w:t>年</w:t>
      </w:r>
      <w:r>
        <w:rPr>
          <w:rFonts w:ascii="微软雅黑" w:eastAsia="微软雅黑" w:hAnsi="微软雅黑"/>
          <w:color w:val="494949"/>
          <w:sz w:val="18"/>
          <w:szCs w:val="18"/>
        </w:rPr>
        <w:t>7</w:t>
      </w:r>
      <w:r>
        <w:rPr>
          <w:rFonts w:ascii="微软雅黑" w:eastAsia="微软雅黑" w:hAnsi="微软雅黑"/>
          <w:color w:val="494949"/>
          <w:sz w:val="18"/>
          <w:szCs w:val="18"/>
        </w:rPr>
        <w:t>月</w:t>
      </w:r>
      <w:r w:rsidR="00470CEE">
        <w:rPr>
          <w:rFonts w:ascii="微软雅黑" w:eastAsia="微软雅黑" w:hAnsi="微软雅黑"/>
          <w:color w:val="494949"/>
          <w:sz w:val="18"/>
          <w:szCs w:val="18"/>
        </w:rPr>
        <w:t>23</w:t>
      </w:r>
      <w:r>
        <w:rPr>
          <w:rFonts w:ascii="微软雅黑" w:eastAsia="微软雅黑" w:hAnsi="微软雅黑"/>
          <w:color w:val="494949"/>
          <w:sz w:val="18"/>
          <w:szCs w:val="18"/>
        </w:rPr>
        <w:t>日下午，</w:t>
      </w:r>
      <w:r>
        <w:rPr>
          <w:rFonts w:ascii="微软雅黑" w:eastAsia="微软雅黑" w:hAnsi="微软雅黑"/>
          <w:color w:val="494949"/>
          <w:sz w:val="18"/>
          <w:szCs w:val="18"/>
        </w:rPr>
        <w:t>2022</w:t>
      </w:r>
      <w:r>
        <w:rPr>
          <w:rFonts w:ascii="微软雅黑" w:eastAsia="微软雅黑" w:hAnsi="微软雅黑"/>
          <w:color w:val="494949"/>
          <w:sz w:val="18"/>
          <w:szCs w:val="18"/>
        </w:rPr>
        <w:t>年</w:t>
      </w:r>
      <w:r>
        <w:rPr>
          <w:rFonts w:ascii="微软雅黑" w:eastAsia="微软雅黑" w:hAnsi="微软雅黑"/>
          <w:color w:val="494949"/>
          <w:sz w:val="18"/>
          <w:szCs w:val="18"/>
        </w:rPr>
        <w:t>7</w:t>
      </w:r>
      <w:r>
        <w:rPr>
          <w:rFonts w:ascii="微软雅黑" w:eastAsia="微软雅黑" w:hAnsi="微软雅黑"/>
          <w:color w:val="494949"/>
          <w:sz w:val="18"/>
          <w:szCs w:val="18"/>
        </w:rPr>
        <w:t>月</w:t>
      </w:r>
      <w:r w:rsidR="00470CEE">
        <w:rPr>
          <w:rFonts w:ascii="微软雅黑" w:eastAsia="微软雅黑" w:hAnsi="微软雅黑"/>
          <w:color w:val="494949"/>
          <w:sz w:val="18"/>
          <w:szCs w:val="18"/>
        </w:rPr>
        <w:t>24</w:t>
      </w:r>
      <w:r>
        <w:rPr>
          <w:rFonts w:ascii="微软雅黑" w:eastAsia="微软雅黑" w:hAnsi="微软雅黑"/>
          <w:color w:val="494949"/>
          <w:sz w:val="18"/>
          <w:szCs w:val="18"/>
        </w:rPr>
        <w:t>日上午和下午。</w:t>
      </w:r>
    </w:p>
    <w:p w14:paraId="2303CD11" w14:textId="77777777" w:rsidR="008179E0" w:rsidRDefault="0055380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before="240" w:after="240"/>
        <w:ind w:firstLine="442"/>
        <w:rPr>
          <w:sz w:val="24"/>
          <w:szCs w:val="24"/>
        </w:rPr>
      </w:pPr>
      <w:hyperlink r:id="rId4" w:history="1">
        <w:r>
          <w:rPr>
            <w:rStyle w:val="a3"/>
            <w:rFonts w:ascii="微软雅黑" w:eastAsia="微软雅黑" w:hAnsi="微软雅黑"/>
            <w:noProof/>
            <w:color w:val="0563C1"/>
            <w:sz w:val="18"/>
            <w:szCs w:val="18"/>
          </w:rPr>
          <w:t>提交申请材料或咨询请发送电子邮件至</w:t>
        </w:r>
        <w:r>
          <w:rPr>
            <w:rStyle w:val="a3"/>
            <w:rFonts w:ascii="微软雅黑" w:eastAsia="微软雅黑" w:hAnsi="微软雅黑"/>
            <w:noProof/>
            <w:color w:val="0563C1"/>
            <w:sz w:val="18"/>
            <w:szCs w:val="18"/>
          </w:rPr>
          <w:t>chinavis.topic@gmail.com</w:t>
        </w:r>
      </w:hyperlink>
      <w:r>
        <w:rPr>
          <w:rFonts w:ascii="微软雅黑" w:eastAsia="微软雅黑" w:hAnsi="微软雅黑"/>
          <w:color w:val="494949"/>
          <w:sz w:val="18"/>
          <w:szCs w:val="18"/>
        </w:rPr>
        <w:t>。</w:t>
      </w:r>
    </w:p>
    <w:p w14:paraId="63DEDBA4" w14:textId="77777777" w:rsidR="008179E0" w:rsidRDefault="0055380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before="240" w:after="240"/>
        <w:rPr>
          <w:sz w:val="24"/>
          <w:szCs w:val="24"/>
        </w:rPr>
      </w:pPr>
      <w:r>
        <w:rPr>
          <w:rFonts w:ascii="微软雅黑" w:eastAsia="微软雅黑" w:hAnsi="微软雅黑"/>
          <w:color w:val="494949"/>
          <w:sz w:val="18"/>
          <w:szCs w:val="18"/>
        </w:rPr>
        <w:t>专题信息表</w:t>
      </w:r>
    </w:p>
    <w:tbl>
      <w:tblPr>
        <w:tblW w:w="857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shd w:val="nil"/>
        <w:tblLook w:val="0000" w:firstRow="0" w:lastRow="0" w:firstColumn="0" w:lastColumn="0" w:noHBand="0" w:noVBand="0"/>
      </w:tblPr>
      <w:tblGrid>
        <w:gridCol w:w="1407"/>
        <w:gridCol w:w="1984"/>
        <w:gridCol w:w="1561"/>
        <w:gridCol w:w="2129"/>
        <w:gridCol w:w="1497"/>
      </w:tblGrid>
      <w:tr w:rsidR="008179E0" w14:paraId="464C2F11" w14:textId="77777777">
        <w:trPr>
          <w:trHeight w:val="534"/>
          <w:jc w:val="center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9D13F1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专题名称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12FDEF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A49D8E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举办时间</w:t>
            </w:r>
          </w:p>
        </w:tc>
        <w:tc>
          <w:tcPr>
            <w:tcW w:w="21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3D215B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497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3598EB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照片</w:t>
            </w:r>
          </w:p>
          <w:p w14:paraId="6C3848C2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(JPG)</w:t>
            </w:r>
          </w:p>
        </w:tc>
      </w:tr>
      <w:tr w:rsidR="008179E0" w14:paraId="1E606BB4" w14:textId="77777777">
        <w:trPr>
          <w:trHeight w:val="544"/>
          <w:jc w:val="center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B66AED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组织专家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30F870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56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B7C1B8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职称</w:t>
            </w: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/</w:t>
            </w: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职务</w:t>
            </w:r>
          </w:p>
        </w:tc>
        <w:tc>
          <w:tcPr>
            <w:tcW w:w="21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8F924D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497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EC6161" w14:textId="77777777" w:rsidR="008179E0" w:rsidRDefault="008179E0"/>
        </w:tc>
      </w:tr>
      <w:tr w:rsidR="008179E0" w14:paraId="20F8BBD7" w14:textId="77777777">
        <w:trPr>
          <w:trHeight w:val="674"/>
          <w:jc w:val="center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10AB55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工作单位</w:t>
            </w:r>
          </w:p>
        </w:tc>
        <w:tc>
          <w:tcPr>
            <w:tcW w:w="567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89DF01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497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A3CFE68" w14:textId="77777777" w:rsidR="008179E0" w:rsidRDefault="008179E0"/>
        </w:tc>
      </w:tr>
      <w:tr w:rsidR="008179E0" w14:paraId="0E3BCB51" w14:textId="77777777">
        <w:trPr>
          <w:trHeight w:val="571"/>
          <w:jc w:val="center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4AFBB4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E-mail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A6DEA4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B8008A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微信</w:t>
            </w:r>
          </w:p>
        </w:tc>
        <w:tc>
          <w:tcPr>
            <w:tcW w:w="21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F96DA3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497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4EFCA96" w14:textId="77777777" w:rsidR="008179E0" w:rsidRDefault="008179E0"/>
        </w:tc>
      </w:tr>
      <w:tr w:rsidR="008179E0" w14:paraId="2350EC09" w14:textId="77777777">
        <w:trPr>
          <w:trHeight w:val="2926"/>
          <w:jc w:val="center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F38857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156"/>
              <w:jc w:val="both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专题摘要：</w:t>
            </w:r>
          </w:p>
        </w:tc>
        <w:tc>
          <w:tcPr>
            <w:tcW w:w="717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C247FF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156"/>
              <w:jc w:val="both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</w:tr>
      <w:tr w:rsidR="008179E0" w14:paraId="28A811F2" w14:textId="77777777">
        <w:trPr>
          <w:trHeight w:val="2240"/>
          <w:jc w:val="center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7BEC69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156"/>
              <w:jc w:val="both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个人简介：</w:t>
            </w:r>
          </w:p>
        </w:tc>
        <w:tc>
          <w:tcPr>
            <w:tcW w:w="717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295B81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156"/>
              <w:jc w:val="both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</w:tr>
    </w:tbl>
    <w:p w14:paraId="52C53F97" w14:textId="77777777" w:rsidR="008179E0" w:rsidRDefault="0055380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  <w:rPr>
          <w:rFonts w:ascii="Calibri" w:hAnsi="Calibri" w:cs="Calibri"/>
          <w:sz w:val="21"/>
          <w:szCs w:val="21"/>
        </w:rPr>
      </w:pPr>
      <w:r>
        <w:rPr>
          <w:rFonts w:ascii="Calibri" w:hAnsi="Calibri" w:cs="Calibri"/>
          <w:color w:val="000000"/>
          <w:sz w:val="21"/>
          <w:szCs w:val="21"/>
        </w:rPr>
        <w:t> </w:t>
      </w:r>
    </w:p>
    <w:tbl>
      <w:tblPr>
        <w:tblW w:w="857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shd w:val="nil"/>
        <w:tblLook w:val="0000" w:firstRow="0" w:lastRow="0" w:firstColumn="0" w:lastColumn="0" w:noHBand="0" w:noVBand="0"/>
      </w:tblPr>
      <w:tblGrid>
        <w:gridCol w:w="1407"/>
        <w:gridCol w:w="1984"/>
        <w:gridCol w:w="1561"/>
        <w:gridCol w:w="2129"/>
        <w:gridCol w:w="1497"/>
      </w:tblGrid>
      <w:tr w:rsidR="008179E0" w14:paraId="56F019B3" w14:textId="77777777">
        <w:trPr>
          <w:trHeight w:val="416"/>
          <w:jc w:val="center"/>
        </w:trPr>
        <w:tc>
          <w:tcPr>
            <w:tcW w:w="857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25530D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报告</w:t>
            </w: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1</w:t>
            </w:r>
          </w:p>
        </w:tc>
      </w:tr>
      <w:tr w:rsidR="008179E0" w14:paraId="1F9138B3" w14:textId="77777777">
        <w:trPr>
          <w:trHeight w:val="345"/>
          <w:jc w:val="center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16CB28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报告名称</w:t>
            </w:r>
          </w:p>
        </w:tc>
        <w:tc>
          <w:tcPr>
            <w:tcW w:w="567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7CA34A" w14:textId="77777777" w:rsidR="008179E0" w:rsidRDefault="008179E0"/>
        </w:tc>
        <w:tc>
          <w:tcPr>
            <w:tcW w:w="1497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90F4A0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40" w:lineRule="atLeast"/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照片</w:t>
            </w:r>
          </w:p>
          <w:p w14:paraId="0D054E15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40" w:lineRule="atLeast"/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(JPG)</w:t>
            </w:r>
          </w:p>
        </w:tc>
      </w:tr>
      <w:tr w:rsidR="008179E0" w14:paraId="3EADA5A7" w14:textId="77777777">
        <w:trPr>
          <w:trHeight w:val="437"/>
          <w:jc w:val="center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38DFEE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讲者姓名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F36A15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56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395915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职称</w:t>
            </w: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/</w:t>
            </w: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职务</w:t>
            </w:r>
          </w:p>
        </w:tc>
        <w:tc>
          <w:tcPr>
            <w:tcW w:w="21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1B4FFA" w14:textId="77777777" w:rsidR="008179E0" w:rsidRDefault="008179E0"/>
        </w:tc>
        <w:tc>
          <w:tcPr>
            <w:tcW w:w="1497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7D7D906" w14:textId="77777777" w:rsidR="008179E0" w:rsidRDefault="008179E0"/>
        </w:tc>
      </w:tr>
      <w:tr w:rsidR="008179E0" w14:paraId="7D9ABEB2" w14:textId="77777777">
        <w:trPr>
          <w:trHeight w:val="497"/>
          <w:jc w:val="center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B8D5C8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工作单位</w:t>
            </w:r>
          </w:p>
        </w:tc>
        <w:tc>
          <w:tcPr>
            <w:tcW w:w="567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E1288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497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74999B7" w14:textId="77777777" w:rsidR="008179E0" w:rsidRDefault="008179E0"/>
        </w:tc>
      </w:tr>
      <w:tr w:rsidR="008179E0" w14:paraId="3F580BE7" w14:textId="77777777">
        <w:trPr>
          <w:trHeight w:val="561"/>
          <w:jc w:val="center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29BDD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lastRenderedPageBreak/>
              <w:t>E-mail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24805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41E6BE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微信</w:t>
            </w:r>
          </w:p>
        </w:tc>
        <w:tc>
          <w:tcPr>
            <w:tcW w:w="21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DFBD6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497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9F3217A" w14:textId="77777777" w:rsidR="008179E0" w:rsidRDefault="008179E0"/>
        </w:tc>
      </w:tr>
      <w:tr w:rsidR="008179E0" w14:paraId="366C5B4A" w14:textId="77777777">
        <w:trPr>
          <w:trHeight w:val="1185"/>
          <w:jc w:val="center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CD7ACE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报告摘要</w:t>
            </w:r>
          </w:p>
        </w:tc>
        <w:tc>
          <w:tcPr>
            <w:tcW w:w="717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ECFB29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</w:tr>
      <w:tr w:rsidR="008179E0" w14:paraId="2F7DE599" w14:textId="77777777">
        <w:trPr>
          <w:trHeight w:val="2393"/>
          <w:jc w:val="center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F70869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个人简介</w:t>
            </w:r>
          </w:p>
        </w:tc>
        <w:tc>
          <w:tcPr>
            <w:tcW w:w="717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0A9EE1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</w:tr>
    </w:tbl>
    <w:p w14:paraId="0BDDD97B" w14:textId="77777777" w:rsidR="008179E0" w:rsidRDefault="0055380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  <w:rPr>
          <w:rFonts w:ascii="Calibri" w:hAnsi="Calibri" w:cs="Calibri"/>
          <w:sz w:val="21"/>
          <w:szCs w:val="21"/>
        </w:rPr>
      </w:pPr>
      <w:r>
        <w:rPr>
          <w:rFonts w:ascii="Calibri" w:hAnsi="Calibri" w:cs="Calibri"/>
          <w:color w:val="000000"/>
          <w:sz w:val="21"/>
          <w:szCs w:val="21"/>
        </w:rPr>
        <w:t> </w:t>
      </w:r>
    </w:p>
    <w:p w14:paraId="58ECEE51" w14:textId="77777777" w:rsidR="008179E0" w:rsidRDefault="0055380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  <w:rPr>
          <w:rFonts w:ascii="Calibri" w:hAnsi="Calibri" w:cs="Calibri"/>
          <w:sz w:val="21"/>
          <w:szCs w:val="21"/>
        </w:rPr>
      </w:pPr>
      <w:r>
        <w:rPr>
          <w:rFonts w:ascii="Calibri" w:hAnsi="Calibri" w:cs="Calibri"/>
          <w:color w:val="000000"/>
          <w:sz w:val="21"/>
          <w:szCs w:val="21"/>
        </w:rPr>
        <w:t> </w:t>
      </w:r>
    </w:p>
    <w:tbl>
      <w:tblPr>
        <w:tblW w:w="857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shd w:val="nil"/>
        <w:tblLook w:val="0000" w:firstRow="0" w:lastRow="0" w:firstColumn="0" w:lastColumn="0" w:noHBand="0" w:noVBand="0"/>
      </w:tblPr>
      <w:tblGrid>
        <w:gridCol w:w="1409"/>
        <w:gridCol w:w="1985"/>
        <w:gridCol w:w="1559"/>
        <w:gridCol w:w="2126"/>
        <w:gridCol w:w="1499"/>
      </w:tblGrid>
      <w:tr w:rsidR="008179E0" w14:paraId="7A7E11F7" w14:textId="77777777">
        <w:trPr>
          <w:trHeight w:val="450"/>
          <w:jc w:val="center"/>
        </w:trPr>
        <w:tc>
          <w:tcPr>
            <w:tcW w:w="857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7F80D4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点评专家</w:t>
            </w: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1</w:t>
            </w:r>
          </w:p>
        </w:tc>
      </w:tr>
      <w:tr w:rsidR="008179E0" w14:paraId="7492A168" w14:textId="77777777">
        <w:trPr>
          <w:trHeight w:val="773"/>
          <w:jc w:val="center"/>
        </w:trPr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841F79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姓名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B850C7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FFCABE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职称</w:t>
            </w: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/</w:t>
            </w: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职务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11BCCF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499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85063F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40" w:lineRule="atLeast"/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照片</w:t>
            </w:r>
          </w:p>
          <w:p w14:paraId="024D8FCF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(JPG)</w:t>
            </w:r>
          </w:p>
        </w:tc>
      </w:tr>
      <w:tr w:rsidR="008179E0" w14:paraId="05A2CCD2" w14:textId="77777777">
        <w:trPr>
          <w:trHeight w:val="557"/>
          <w:jc w:val="center"/>
        </w:trPr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470F3E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工作单位</w:t>
            </w:r>
          </w:p>
        </w:tc>
        <w:tc>
          <w:tcPr>
            <w:tcW w:w="567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207CB1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499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E5C4A80" w14:textId="77777777" w:rsidR="008179E0" w:rsidRDefault="008179E0"/>
        </w:tc>
      </w:tr>
      <w:tr w:rsidR="008179E0" w14:paraId="3C65DDE3" w14:textId="77777777">
        <w:trPr>
          <w:trHeight w:val="423"/>
          <w:jc w:val="center"/>
        </w:trPr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98503B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E-mail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4ACD43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B15768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微信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732958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1499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A05D269" w14:textId="77777777" w:rsidR="008179E0" w:rsidRDefault="008179E0"/>
        </w:tc>
      </w:tr>
      <w:tr w:rsidR="008179E0" w14:paraId="0F69A389" w14:textId="77777777">
        <w:trPr>
          <w:trHeight w:val="2657"/>
          <w:jc w:val="center"/>
        </w:trPr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FE1BD7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Songti SC" w:eastAsia="Songti SC" w:hAnsi="Songti SC"/>
                <w:b/>
                <w:color w:val="000000"/>
                <w:sz w:val="21"/>
                <w:szCs w:val="21"/>
              </w:rPr>
              <w:t>个人简介</w:t>
            </w:r>
          </w:p>
          <w:p w14:paraId="717EE0CB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  <w:p w14:paraId="2B82B5D9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  <w:tc>
          <w:tcPr>
            <w:tcW w:w="716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87011A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  <w:p w14:paraId="66420FEB" w14:textId="77777777" w:rsidR="008179E0" w:rsidRDefault="0055380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color w:val="000000"/>
                <w:sz w:val="21"/>
                <w:szCs w:val="21"/>
              </w:rPr>
              <w:t> </w:t>
            </w:r>
          </w:p>
        </w:tc>
      </w:tr>
    </w:tbl>
    <w:p w14:paraId="62B3673B" w14:textId="77777777" w:rsidR="008179E0" w:rsidRDefault="0055380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  <w:rPr>
          <w:rFonts w:ascii="Calibri" w:hAnsi="Calibri" w:cs="Calibri"/>
          <w:sz w:val="21"/>
          <w:szCs w:val="21"/>
        </w:rPr>
      </w:pPr>
      <w:r>
        <w:rPr>
          <w:rFonts w:ascii="Calibri" w:hAnsi="Calibri" w:cs="Calibri"/>
          <w:color w:val="000000"/>
          <w:sz w:val="21"/>
          <w:szCs w:val="21"/>
        </w:rPr>
        <w:t> </w:t>
      </w:r>
    </w:p>
    <w:p w14:paraId="178C1F92" w14:textId="77777777" w:rsidR="008179E0" w:rsidRDefault="008179E0"/>
    <w:p w14:paraId="75A3F569" w14:textId="77777777" w:rsidR="008179E0" w:rsidRDefault="008179E0"/>
    <w:p w14:paraId="2E0AA106" w14:textId="77777777" w:rsidR="008179E0" w:rsidRDefault="008179E0"/>
    <w:sectPr w:rsidR="008179E0">
      <w:pgSz w:w="11906" w:h="16838"/>
      <w:pgMar w:top="1440" w:right="1797" w:bottom="1440" w:left="1797" w:header="709" w:footer="992" w:gutter="0"/>
      <w:cols w:space="1701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Songti SC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noPunctuationKerning/>
  <w:characterSpacingControl w:val="compressPunctuation"/>
  <w:compat>
    <w:balanceSingleByteDoubleByteWidth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79E0"/>
    <w:rsid w:val="001C083A"/>
    <w:rsid w:val="00470CEE"/>
    <w:rsid w:val="00553809"/>
    <w:rsid w:val="00817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87F71F5"/>
  <w15:docId w15:val="{093CC66B-7BE1-1D49-BAC3-944AB0BF2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kern w:val="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6DA0E3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&#25552;&#20132;&#30003;&#35831;&#26448;&#26009;&#25110;&#21672;&#35810;&#35831;&#21457;&#36865;&#30005;&#23376;&#37038;&#20214;&#33267;chinavis.topic@gmail.com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92</Words>
  <Characters>526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Shimo</dc:creator>
  <cp:lastModifiedBy>user0410</cp:lastModifiedBy>
  <cp:revision>4</cp:revision>
  <dcterms:created xsi:type="dcterms:W3CDTF">2022-03-29T03:21:00Z</dcterms:created>
  <dcterms:modified xsi:type="dcterms:W3CDTF">2022-04-03T02:46:00Z</dcterms:modified>
</cp:coreProperties>
</file>